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0A1A56" w:rsidTr="003E312B">
        <w:tc>
          <w:tcPr>
            <w:tcW w:w="5635" w:type="dxa"/>
          </w:tcPr>
          <w:p w:rsidR="000A1A56" w:rsidRPr="00F4300E" w:rsidRDefault="000A1A56" w:rsidP="003E312B">
            <w:pPr>
              <w:bidi/>
              <w:jc w:val="center"/>
              <w:rPr>
                <w:szCs w:val="40"/>
              </w:rPr>
            </w:pPr>
            <w:r>
              <w:rPr>
                <w:rFonts w:hint="cs"/>
                <w:szCs w:val="40"/>
                <w:rtl/>
              </w:rPr>
              <w:t xml:space="preserve">بنك المعلومات لمادة </w:t>
            </w:r>
            <w:r>
              <w:rPr>
                <w:b/>
                <w:bCs/>
                <w:sz w:val="28"/>
                <w:szCs w:val="28"/>
              </w:rPr>
              <w:t xml:space="preserve">CPIT </w:t>
            </w:r>
            <w:r w:rsidRPr="00346394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0A1A56" w:rsidTr="003E312B">
        <w:tc>
          <w:tcPr>
            <w:tcW w:w="5635" w:type="dxa"/>
          </w:tcPr>
          <w:p w:rsidR="000A1A56" w:rsidRPr="00F4300E" w:rsidRDefault="000A1A56" w:rsidP="003E312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Test bank for </w:t>
            </w:r>
            <w:r>
              <w:rPr>
                <w:b/>
                <w:bCs/>
                <w:sz w:val="28"/>
                <w:szCs w:val="28"/>
              </w:rPr>
              <w:t xml:space="preserve">CPIT </w:t>
            </w:r>
            <w:r w:rsidRPr="00346394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الرخصة الدولية لقيادة الحاسب الآلي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ICDL MS Office applications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دار حافظ للنشر والتوزيع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8"/>
                <w:szCs w:val="28"/>
              </w:rPr>
              <w:t>Dar Hafiz for publishing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1431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2010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الرخصة الدولية لقيادة الحاسب الآلي، تقنية المعلومات، ويندوز، وورد، إكسل، بوربوينت، أكسس، الإنترنت، التعليم عن بعد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ICDL MS Office applications, IT, Windows, Word. Excel, Power point, Access, Internet, Distant Learning.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book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928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0A1A56" w:rsidTr="003E312B">
        <w:tc>
          <w:tcPr>
            <w:tcW w:w="5635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كتاب يحتوي على ما يزيد عن 1000 سؤال من نوعية صح/خطأ واختيار من متعدد. ويراجع الطالب المعلومات الضرورية للحصول على الرخصة الدولية لقيادة الحاسوب بالإضافة  أسئلة خاصة بالتعليم عن بعد، كما تم ترجمة الأسئلة إلى اللغة الإنجليزية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0A1A56" w:rsidRPr="00F424F9" w:rsidRDefault="000A1A5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0A1A56" w:rsidTr="003E312B">
        <w:trPr>
          <w:trHeight w:val="576"/>
        </w:trPr>
        <w:tc>
          <w:tcPr>
            <w:tcW w:w="5635" w:type="dxa"/>
          </w:tcPr>
          <w:p w:rsidR="000A1A56" w:rsidRPr="008A5605" w:rsidRDefault="000A1A56" w:rsidP="003E312B">
            <w:pPr>
              <w:pStyle w:val="ListParagraph"/>
              <w:ind w:left="0"/>
              <w:jc w:val="both"/>
            </w:pPr>
            <w:r>
              <w:rPr>
                <w:rFonts w:asciiTheme="majorBidi" w:hAnsiTheme="majorBidi" w:cstheme="majorBidi"/>
                <w:sz w:val="26"/>
                <w:szCs w:val="26"/>
              </w:rPr>
              <w:t>A book contains 1000 questions of type True/False and MCQ's.  Students review information required to get ICDL. There is questions about distant learning (questions are in Arabic and English)</w:t>
            </w:r>
          </w:p>
        </w:tc>
        <w:tc>
          <w:tcPr>
            <w:tcW w:w="4928" w:type="dxa"/>
          </w:tcPr>
          <w:p w:rsidR="000A1A56" w:rsidRPr="00F424F9" w:rsidRDefault="000A1A56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0A1A56" w:rsidRPr="00F424F9" w:rsidRDefault="000A1A5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A1A56"/>
    <w:rsid w:val="000A1A56"/>
    <w:rsid w:val="0020528F"/>
    <w:rsid w:val="003F3DAE"/>
    <w:rsid w:val="004B7B36"/>
    <w:rsid w:val="00511E78"/>
    <w:rsid w:val="005515C9"/>
    <w:rsid w:val="00652BEF"/>
    <w:rsid w:val="007C3F46"/>
    <w:rsid w:val="00A1458D"/>
    <w:rsid w:val="00A4146C"/>
    <w:rsid w:val="00A85CEE"/>
    <w:rsid w:val="00B422A7"/>
    <w:rsid w:val="00B809C2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2011-03-02T11:42:00Z</dcterms:created>
  <dcterms:modified xsi:type="dcterms:W3CDTF">2011-03-02T11:42:00Z</dcterms:modified>
</cp:coreProperties>
</file>